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2" w:rsidRDefault="00B86524">
      <w:pPr>
        <w:spacing w:after="0"/>
        <w:jc w:val="center"/>
        <w:rPr>
          <w:b/>
        </w:rPr>
      </w:pPr>
      <w:bookmarkStart w:id="0" w:name="_Toc453590986"/>
      <w:r>
        <w:rPr>
          <w:b/>
        </w:rPr>
        <w:t xml:space="preserve">ANEXO RP-14 – REPASSES AO TERCEIRO SETOR – DEMONSTRATIVO INTEGRAL DAS RECEITAS E DESPESAS – </w:t>
      </w:r>
      <w:bookmarkEnd w:id="0"/>
      <w:r>
        <w:rPr>
          <w:b/>
        </w:rPr>
        <w:t>TERMO DE COLABORAÇÃO/FOMENTO</w:t>
      </w:r>
    </w:p>
    <w:p w:rsidR="00E4205E" w:rsidRDefault="00E4205E">
      <w:pPr>
        <w:spacing w:after="0"/>
        <w:jc w:val="center"/>
      </w:pPr>
    </w:p>
    <w:p w:rsidR="00A75362" w:rsidRPr="009F02DA" w:rsidRDefault="00B86524">
      <w:pPr>
        <w:pStyle w:val="Corpodetexto"/>
        <w:spacing w:after="0"/>
        <w:ind w:firstLine="41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ÓRGÃO PÚBLICO:</w:t>
      </w:r>
      <w:r w:rsidR="00E4205E">
        <w:rPr>
          <w:rFonts w:cs="Arial"/>
          <w:b/>
          <w:sz w:val="18"/>
          <w:szCs w:val="18"/>
          <w:lang w:val="pt-BR"/>
        </w:rPr>
        <w:t xml:space="preserve"> </w:t>
      </w:r>
      <w:r w:rsidR="00E4205E" w:rsidRPr="009F02DA">
        <w:rPr>
          <w:rFonts w:cs="Arial"/>
          <w:sz w:val="18"/>
          <w:szCs w:val="18"/>
          <w:lang w:val="pt-BR"/>
        </w:rPr>
        <w:t>PREFEITURA DO MUNICIPIO DE SOROCABA</w:t>
      </w:r>
    </w:p>
    <w:p w:rsidR="00A75362" w:rsidRDefault="00B86524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ORGANIZAÇÃO DA SOCIEDADE CIVIL:</w:t>
      </w:r>
      <w:r w:rsidR="00E4205E">
        <w:rPr>
          <w:rFonts w:cs="Arial"/>
          <w:b/>
          <w:sz w:val="18"/>
          <w:szCs w:val="18"/>
          <w:lang w:val="pt-BR"/>
        </w:rPr>
        <w:t xml:space="preserve"> </w:t>
      </w:r>
      <w:r w:rsidR="00E4205E" w:rsidRPr="009F02DA">
        <w:rPr>
          <w:rFonts w:cs="Arial"/>
          <w:sz w:val="18"/>
          <w:szCs w:val="18"/>
          <w:lang w:val="pt-BR"/>
        </w:rPr>
        <w:t>INSTITUTO HUMBERTO DE CAMPOS</w:t>
      </w:r>
    </w:p>
    <w:p w:rsidR="00A75362" w:rsidRDefault="00B86524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CNPJ:</w:t>
      </w:r>
      <w:r w:rsidR="00E4205E">
        <w:rPr>
          <w:rFonts w:cs="Arial"/>
          <w:b/>
          <w:sz w:val="18"/>
          <w:szCs w:val="18"/>
          <w:lang w:val="pt-BR"/>
        </w:rPr>
        <w:t xml:space="preserve"> </w:t>
      </w:r>
      <w:r w:rsidR="00E4205E" w:rsidRPr="009F02DA">
        <w:rPr>
          <w:rFonts w:cs="Arial"/>
          <w:sz w:val="18"/>
          <w:szCs w:val="18"/>
          <w:lang w:val="pt-BR"/>
        </w:rPr>
        <w:t>71.493.977/0001-36</w:t>
      </w:r>
    </w:p>
    <w:p w:rsidR="00A75362" w:rsidRDefault="00B86524">
      <w:pPr>
        <w:pStyle w:val="Corpodetexto"/>
        <w:tabs>
          <w:tab w:val="left" w:pos="3576"/>
        </w:tabs>
        <w:spacing w:after="0"/>
        <w:ind w:firstLine="41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ENDEREÇO E CEP:</w:t>
      </w:r>
      <w:r w:rsidR="00E4205E">
        <w:rPr>
          <w:rFonts w:cs="Arial"/>
          <w:b/>
          <w:sz w:val="18"/>
          <w:szCs w:val="18"/>
          <w:lang w:val="pt-BR"/>
        </w:rPr>
        <w:t xml:space="preserve"> </w:t>
      </w:r>
      <w:r w:rsidR="00E4205E" w:rsidRPr="009F02DA">
        <w:rPr>
          <w:rFonts w:cs="Arial"/>
          <w:sz w:val="18"/>
          <w:szCs w:val="18"/>
          <w:lang w:val="pt-BR"/>
        </w:rPr>
        <w:t>RUA HUMBERTO DE CAMPOS, 541</w:t>
      </w:r>
      <w:proofErr w:type="gramStart"/>
      <w:r w:rsidR="00E4205E" w:rsidRPr="009F02DA">
        <w:rPr>
          <w:rFonts w:cs="Arial"/>
          <w:sz w:val="18"/>
          <w:szCs w:val="18"/>
          <w:lang w:val="pt-BR"/>
        </w:rPr>
        <w:t xml:space="preserve">  </w:t>
      </w:r>
      <w:proofErr w:type="gramEnd"/>
      <w:r w:rsidR="00E4205E" w:rsidRPr="009F02DA">
        <w:rPr>
          <w:rFonts w:cs="Arial"/>
          <w:sz w:val="18"/>
          <w:szCs w:val="18"/>
          <w:lang w:val="pt-BR"/>
        </w:rPr>
        <w:t>– SOROCABA/SP – CEP: 18061-000</w:t>
      </w:r>
      <w:r>
        <w:rPr>
          <w:rFonts w:cs="Arial"/>
          <w:b/>
          <w:sz w:val="18"/>
          <w:szCs w:val="18"/>
          <w:lang w:val="pt-BR"/>
        </w:rPr>
        <w:tab/>
      </w:r>
    </w:p>
    <w:p w:rsidR="00A75362" w:rsidRDefault="009F02DA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RESPONSÁVEL (</w:t>
      </w:r>
      <w:r w:rsidR="00B86524">
        <w:rPr>
          <w:rFonts w:cs="Arial"/>
          <w:b/>
          <w:sz w:val="18"/>
          <w:szCs w:val="18"/>
          <w:lang w:val="pt-BR"/>
        </w:rPr>
        <w:t>IS) PELA OSC:</w:t>
      </w:r>
      <w:r w:rsidR="00E4205E">
        <w:rPr>
          <w:rFonts w:cs="Arial"/>
          <w:b/>
          <w:sz w:val="18"/>
          <w:szCs w:val="18"/>
          <w:lang w:val="pt-BR"/>
        </w:rPr>
        <w:t xml:space="preserve"> </w:t>
      </w:r>
      <w:r w:rsidRPr="009F02DA">
        <w:rPr>
          <w:rFonts w:cs="Arial"/>
          <w:sz w:val="18"/>
          <w:szCs w:val="18"/>
          <w:lang w:val="pt-BR"/>
        </w:rPr>
        <w:t>PAULO ROBERTO BACCELLI</w:t>
      </w:r>
    </w:p>
    <w:p w:rsidR="00A75362" w:rsidRDefault="00B86524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CPF:</w:t>
      </w:r>
      <w:r w:rsidR="009F02DA">
        <w:rPr>
          <w:rFonts w:cs="Arial"/>
          <w:b/>
          <w:sz w:val="18"/>
          <w:szCs w:val="18"/>
          <w:lang w:val="pt-BR"/>
        </w:rPr>
        <w:t xml:space="preserve"> </w:t>
      </w:r>
      <w:r w:rsidR="009F02DA" w:rsidRPr="009F02DA">
        <w:rPr>
          <w:rFonts w:cs="Arial"/>
          <w:sz w:val="18"/>
          <w:szCs w:val="18"/>
          <w:lang w:val="pt-BR"/>
        </w:rPr>
        <w:t>795.922.608-34</w:t>
      </w:r>
    </w:p>
    <w:p w:rsidR="00A75362" w:rsidRDefault="00B86524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>
        <w:rPr>
          <w:rFonts w:cs="Arial"/>
          <w:b/>
          <w:bCs/>
          <w:sz w:val="18"/>
          <w:szCs w:val="18"/>
          <w:lang w:val="pt-BR"/>
        </w:rPr>
        <w:t>OBJETO DA PARCERIA:</w:t>
      </w:r>
      <w:r w:rsidR="009F02DA">
        <w:rPr>
          <w:rFonts w:cs="Arial"/>
          <w:b/>
          <w:bCs/>
          <w:sz w:val="18"/>
          <w:szCs w:val="18"/>
          <w:lang w:val="pt-BR"/>
        </w:rPr>
        <w:t xml:space="preserve"> </w:t>
      </w:r>
      <w:r w:rsidR="006C7402" w:rsidRPr="006C7402">
        <w:rPr>
          <w:rFonts w:cs="Arial"/>
          <w:bCs/>
          <w:sz w:val="18"/>
          <w:szCs w:val="18"/>
          <w:lang w:val="pt-BR"/>
        </w:rPr>
        <w:t>OBJETO CONSTANTE DO TERMO DE CONVENIO</w:t>
      </w:r>
    </w:p>
    <w:p w:rsidR="00A75362" w:rsidRPr="006C7402" w:rsidRDefault="00B86524">
      <w:pPr>
        <w:pStyle w:val="Corpodetexto"/>
        <w:spacing w:after="0"/>
        <w:ind w:firstLine="41"/>
        <w:rPr>
          <w:rFonts w:cs="Arial"/>
          <w:bCs/>
          <w:sz w:val="18"/>
          <w:szCs w:val="18"/>
          <w:lang w:val="pt-BR"/>
        </w:rPr>
      </w:pPr>
      <w:r>
        <w:rPr>
          <w:rFonts w:cs="Arial"/>
          <w:b/>
          <w:bCs/>
          <w:sz w:val="18"/>
          <w:szCs w:val="18"/>
          <w:lang w:val="pt-BR"/>
        </w:rPr>
        <w:t>EXERCÍCIO:</w:t>
      </w:r>
      <w:r w:rsidR="006C7402">
        <w:rPr>
          <w:rFonts w:cs="Arial"/>
          <w:b/>
          <w:bCs/>
          <w:sz w:val="18"/>
          <w:szCs w:val="18"/>
          <w:lang w:val="pt-BR"/>
        </w:rPr>
        <w:t xml:space="preserve"> </w:t>
      </w:r>
      <w:r w:rsidR="001C5F03">
        <w:rPr>
          <w:rFonts w:cs="Arial"/>
          <w:bCs/>
          <w:sz w:val="18"/>
          <w:szCs w:val="18"/>
          <w:lang w:val="pt-BR"/>
        </w:rPr>
        <w:t>2018</w:t>
      </w:r>
    </w:p>
    <w:p w:rsidR="00A75362" w:rsidRDefault="00B86524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>
        <w:rPr>
          <w:rFonts w:cs="Arial"/>
          <w:b/>
          <w:bCs/>
          <w:sz w:val="18"/>
          <w:szCs w:val="18"/>
          <w:lang w:val="pt-BR"/>
        </w:rPr>
        <w:t>ORIGEM DOS RECURSOS (1):</w:t>
      </w:r>
      <w:r w:rsidR="006C7402">
        <w:rPr>
          <w:rFonts w:cs="Arial"/>
          <w:b/>
          <w:bCs/>
          <w:sz w:val="18"/>
          <w:szCs w:val="18"/>
          <w:lang w:val="pt-BR"/>
        </w:rPr>
        <w:t xml:space="preserve"> </w:t>
      </w:r>
      <w:r w:rsidR="00F71DEE" w:rsidRPr="00F71DEE">
        <w:rPr>
          <w:rFonts w:cs="Arial"/>
          <w:bCs/>
          <w:sz w:val="18"/>
          <w:szCs w:val="18"/>
          <w:lang w:val="pt-BR"/>
        </w:rPr>
        <w:t>MUNICIPAL</w:t>
      </w:r>
    </w:p>
    <w:p w:rsidR="00A75362" w:rsidRDefault="00A75362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32"/>
        <w:gridCol w:w="1657"/>
        <w:gridCol w:w="1985"/>
        <w:gridCol w:w="1946"/>
      </w:tblGrid>
      <w:tr w:rsidR="00A75362" w:rsidTr="000A65CE">
        <w:trPr>
          <w:trHeight w:val="23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E4205E" w:rsidRDefault="00B86524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E4205E">
              <w:rPr>
                <w:rFonts w:cs="Arial"/>
                <w:b/>
                <w:bCs/>
                <w:sz w:val="14"/>
                <w:szCs w:val="14"/>
                <w:lang w:val="pt-BR"/>
              </w:rPr>
              <w:t>DOCUMENTO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E4205E" w:rsidRDefault="00B86524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E4205E">
              <w:rPr>
                <w:rFonts w:cs="Arial"/>
                <w:b/>
                <w:bCs/>
                <w:sz w:val="14"/>
                <w:szCs w:val="14"/>
                <w:lang w:val="pt-BR"/>
              </w:rPr>
              <w:t>DATA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E4205E" w:rsidRDefault="00B86524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E4205E">
              <w:rPr>
                <w:rFonts w:cs="Arial"/>
                <w:b/>
                <w:bCs/>
                <w:sz w:val="14"/>
                <w:szCs w:val="14"/>
                <w:lang w:val="pt-BR"/>
              </w:rPr>
              <w:t>VIGÊNCIA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E4205E" w:rsidRDefault="00B86524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E4205E">
              <w:rPr>
                <w:rFonts w:cs="Arial"/>
                <w:b/>
                <w:bCs/>
                <w:sz w:val="14"/>
                <w:szCs w:val="14"/>
                <w:lang w:val="pt-BR"/>
              </w:rPr>
              <w:t>VALOR - R$</w:t>
            </w:r>
          </w:p>
        </w:tc>
      </w:tr>
      <w:tr w:rsidR="00A75362" w:rsidTr="000A65CE">
        <w:trPr>
          <w:trHeight w:val="23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4DE" w:rsidRDefault="00B865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 xml:space="preserve">Termo de Colaboração/Fomento </w:t>
            </w:r>
          </w:p>
          <w:p w:rsidR="00A75362" w:rsidRPr="00B86524" w:rsidRDefault="00B86524">
            <w:pPr>
              <w:pStyle w:val="Corpodetexto"/>
              <w:spacing w:after="0"/>
              <w:ind w:left="102" w:firstLine="0"/>
              <w:rPr>
                <w:lang w:val="pt-BR"/>
              </w:rPr>
            </w:pPr>
            <w:proofErr w:type="gramStart"/>
            <w:r>
              <w:rPr>
                <w:rFonts w:cs="Arial"/>
                <w:sz w:val="14"/>
                <w:szCs w:val="14"/>
                <w:lang w:val="pt-BR"/>
              </w:rPr>
              <w:t>nº</w:t>
            </w:r>
            <w:proofErr w:type="gramEnd"/>
            <w:r w:rsidR="009604DE">
              <w:rPr>
                <w:rFonts w:cs="Arial"/>
                <w:sz w:val="14"/>
                <w:szCs w:val="14"/>
                <w:lang w:val="pt-BR"/>
              </w:rPr>
              <w:t xml:space="preserve"> 2017/30.095</w:t>
            </w:r>
            <w:r w:rsidR="006C7402">
              <w:rPr>
                <w:rFonts w:cs="Arial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9604DE" w:rsidP="009604D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01/09/2017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9604DE" w:rsidP="009604D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01/09/2017 a 31/08/2018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660124" w:rsidP="009604D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195.238,92</w:t>
            </w:r>
          </w:p>
        </w:tc>
      </w:tr>
      <w:tr w:rsidR="00A75362" w:rsidTr="000A65CE">
        <w:trPr>
          <w:trHeight w:val="23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B865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9604DE">
              <w:rPr>
                <w:rFonts w:cs="Arial"/>
                <w:sz w:val="14"/>
                <w:szCs w:val="14"/>
                <w:lang w:val="pt-BR"/>
              </w:rPr>
              <w:t>Aditamento nº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6601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 xml:space="preserve">       31/08/2018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6601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01/09/2018 a 31/08/2019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6601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 xml:space="preserve">           195.238-92</w:t>
            </w:r>
          </w:p>
        </w:tc>
      </w:tr>
      <w:tr w:rsidR="00A75362" w:rsidTr="000A65CE">
        <w:trPr>
          <w:trHeight w:val="23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B86524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9604DE">
              <w:rPr>
                <w:rFonts w:cs="Arial"/>
                <w:sz w:val="14"/>
                <w:szCs w:val="14"/>
                <w:lang w:val="pt-BR"/>
              </w:rPr>
              <w:t>Aditamento nº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A75362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A75362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Pr="009604DE" w:rsidRDefault="00A75362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</w:tr>
    </w:tbl>
    <w:p w:rsidR="00A75362" w:rsidRPr="009604DE" w:rsidRDefault="00A75362">
      <w:pPr>
        <w:pStyle w:val="Corpodetexto"/>
        <w:spacing w:after="0"/>
        <w:rPr>
          <w:rFonts w:cs="Arial"/>
          <w:lang w:val="pt-BR"/>
        </w:rPr>
      </w:pPr>
    </w:p>
    <w:tbl>
      <w:tblPr>
        <w:tblW w:w="87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27"/>
        <w:gridCol w:w="1730"/>
        <w:gridCol w:w="1730"/>
        <w:gridCol w:w="1830"/>
        <w:gridCol w:w="1738"/>
      </w:tblGrid>
      <w:tr w:rsidR="00A75362" w:rsidTr="00246A9E">
        <w:trPr>
          <w:trHeight w:hRule="exact" w:val="397"/>
        </w:trPr>
        <w:tc>
          <w:tcPr>
            <w:tcW w:w="8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A7536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A75362" w:rsidRDefault="00A7536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A75362" w:rsidTr="00246A9E">
        <w:trPr>
          <w:trHeight w:val="5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02/03/2018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02/03/2018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82.332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02/03/2018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02/03/2018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82.332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23/03/2018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23/03/2018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75.856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15.029,08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20/04/2018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14.593.77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20/04/2018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59.193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14.593.77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08/06/2018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14.811,35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08/06/2018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99.217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14.811,35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22/06/2018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22/06/2018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138.105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8.751,06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06/07/2018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8.751,06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06/07/2018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139.813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14.811,40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662CA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27/07/2018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662CA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27/07/2018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39.477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17/08/2018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17/08/2018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19.619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21/09/2018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21/09/2018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24.555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26/10/2018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26/10/2018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34.862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14/11/2018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14/11/2018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36.102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37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BA7FA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14/12/2018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D34D9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14/12/2018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86396B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104.978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9A2E0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16.269,91</w:t>
            </w:r>
          </w:p>
        </w:tc>
      </w:tr>
      <w:tr w:rsidR="00C74CD2" w:rsidTr="00246A9E">
        <w:trPr>
          <w:trHeight w:val="25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F14E4D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 w:rsidP="00F14E4D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B86524" w:rsidRDefault="00C74CD2">
            <w:pPr>
              <w:pStyle w:val="Corpodetexto"/>
              <w:spacing w:after="0"/>
              <w:ind w:firstLine="0"/>
              <w:rPr>
                <w:lang w:val="pt-BR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EXERCÍCIO ANTERIOR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8D151D" w:rsidRDefault="008D151D" w:rsidP="008D151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8D151D">
              <w:rPr>
                <w:rFonts w:cs="Arial"/>
                <w:sz w:val="16"/>
                <w:szCs w:val="16"/>
                <w:lang w:val="pt-BR"/>
              </w:rPr>
              <w:t>3.627,62</w:t>
            </w: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A545C4" w:rsidRDefault="0086396B" w:rsidP="00F16BF6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195.238,92</w:t>
            </w: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8D6E27" w:rsidRDefault="008D6E27" w:rsidP="008D6E2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8D6E27">
              <w:rPr>
                <w:rFonts w:cs="Arial"/>
                <w:sz w:val="16"/>
                <w:szCs w:val="16"/>
                <w:lang w:val="pt-BR"/>
              </w:rPr>
              <w:t>0,76</w:t>
            </w:r>
          </w:p>
        </w:tc>
      </w:tr>
      <w:tr w:rsidR="00C74CD2" w:rsidTr="00246A9E">
        <w:trPr>
          <w:trHeight w:val="339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C74CD2" w:rsidRPr="00A545C4" w:rsidTr="00246A9E">
        <w:trPr>
          <w:trHeight w:val="273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A545C4" w:rsidRDefault="008D151D" w:rsidP="008D6E2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198.867,30</w:t>
            </w: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A545C4" w:rsidRDefault="00D36F80" w:rsidP="00A545C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21.461,18</w:t>
            </w:r>
          </w:p>
        </w:tc>
      </w:tr>
      <w:tr w:rsidR="00C74CD2" w:rsidTr="00246A9E">
        <w:trPr>
          <w:trHeight w:val="375"/>
        </w:trPr>
        <w:tc>
          <w:tcPr>
            <w:tcW w:w="5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Default="00C74CD2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CD2" w:rsidRDefault="00C74CD2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CD2" w:rsidRPr="00A545C4" w:rsidRDefault="008D151D" w:rsidP="00A545C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220.328,48</w:t>
            </w:r>
          </w:p>
        </w:tc>
      </w:tr>
    </w:tbl>
    <w:p w:rsidR="00A75362" w:rsidRDefault="00B86524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lastRenderedPageBreak/>
        <w:t xml:space="preserve">(1) </w:t>
      </w:r>
      <w:r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A75362" w:rsidRDefault="00A75362">
      <w:pPr>
        <w:pStyle w:val="Corpodetexto"/>
        <w:spacing w:after="0"/>
        <w:rPr>
          <w:rFonts w:cs="Arial"/>
          <w:lang w:val="pt-BR"/>
        </w:rPr>
      </w:pP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O(s) signatário(s), na qualidade de representante(s) </w:t>
      </w:r>
      <w:r w:rsidR="00C36303">
        <w:rPr>
          <w:rFonts w:cs="Arial"/>
          <w:sz w:val="16"/>
          <w:szCs w:val="16"/>
          <w:lang w:val="pt-BR"/>
        </w:rPr>
        <w:t>do</w:t>
      </w:r>
      <w:proofErr w:type="gramStart"/>
      <w:r w:rsidR="00C36303">
        <w:rPr>
          <w:rFonts w:cs="Arial"/>
          <w:sz w:val="16"/>
          <w:szCs w:val="16"/>
          <w:lang w:val="pt-BR"/>
        </w:rPr>
        <w:t xml:space="preserve">   </w:t>
      </w:r>
      <w:proofErr w:type="gramEnd"/>
      <w:r w:rsidR="00C36303">
        <w:rPr>
          <w:rFonts w:cs="Arial"/>
          <w:sz w:val="16"/>
          <w:szCs w:val="16"/>
          <w:lang w:val="pt-BR"/>
        </w:rPr>
        <w:t>INSTITUTO</w:t>
      </w:r>
      <w:r w:rsidR="000A65CE">
        <w:rPr>
          <w:rFonts w:cs="Arial"/>
          <w:sz w:val="16"/>
          <w:szCs w:val="16"/>
          <w:u w:val="single"/>
          <w:lang w:val="pt-BR"/>
        </w:rPr>
        <w:t xml:space="preserve"> HUMBERTO DE CAMPOS</w:t>
      </w:r>
      <w:r>
        <w:rPr>
          <w:rFonts w:cs="Arial"/>
          <w:sz w:val="16"/>
          <w:szCs w:val="16"/>
          <w:u w:val="single"/>
          <w:lang w:val="pt-BR"/>
        </w:rPr>
        <w:t xml:space="preserve">          </w:t>
      </w:r>
      <w:r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exercício/20XX bem como as despesas a pagar no exercício seguinte.</w:t>
      </w:r>
    </w:p>
    <w:p w:rsidR="00A75362" w:rsidRDefault="00A75362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A75362" w:rsidRDefault="00A75362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C36303" w:rsidRDefault="00C36303" w:rsidP="00C36303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C36303" w:rsidRDefault="00C36303" w:rsidP="00C36303">
      <w:pPr>
        <w:pStyle w:val="Corpodetexto"/>
        <w:spacing w:after="0"/>
        <w:rPr>
          <w:rFonts w:cs="Arial"/>
          <w:lang w:val="pt-BR"/>
        </w:rPr>
      </w:pPr>
    </w:p>
    <w:tbl>
      <w:tblPr>
        <w:tblW w:w="5230" w:type="pct"/>
        <w:jc w:val="center"/>
        <w:tblInd w:w="-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694"/>
        <w:gridCol w:w="1586"/>
        <w:gridCol w:w="1586"/>
        <w:gridCol w:w="1071"/>
        <w:gridCol w:w="1586"/>
      </w:tblGrid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C36303" w:rsidTr="00F71DEE">
        <w:trPr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  <w:r w:rsidR="00547CAA">
              <w:rPr>
                <w:rFonts w:cs="Arial"/>
                <w:b/>
                <w:bCs/>
                <w:sz w:val="16"/>
                <w:szCs w:val="16"/>
              </w:rPr>
              <w:t xml:space="preserve"> FEDERAL</w:t>
            </w:r>
          </w:p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36303" w:rsidTr="00F71DEE">
        <w:trPr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8D6E27" w:rsidTr="00FF1F53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Recursos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humanos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(5)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A670E1" w:rsidP="008D6E2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212.986,88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A670E1" w:rsidP="0057261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1.495,49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A670E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A670E1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="00A670E1">
              <w:rPr>
                <w:rFonts w:cs="Arial"/>
                <w:sz w:val="16"/>
                <w:szCs w:val="16"/>
              </w:rPr>
              <w:t>420</w:t>
            </w:r>
            <w:r w:rsidR="0057261A">
              <w:rPr>
                <w:rFonts w:cs="Arial"/>
                <w:sz w:val="16"/>
                <w:szCs w:val="16"/>
              </w:rPr>
              <w:t>,</w:t>
            </w:r>
            <w:r w:rsidR="00A670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Pr="00FF1F53" w:rsidRDefault="0057261A" w:rsidP="00A670E1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A670E1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="00A670E1">
              <w:rPr>
                <w:rFonts w:cs="Arial"/>
                <w:sz w:val="16"/>
                <w:szCs w:val="16"/>
              </w:rPr>
              <w:t>048</w:t>
            </w:r>
            <w:r>
              <w:rPr>
                <w:rFonts w:cs="Arial"/>
                <w:sz w:val="16"/>
                <w:szCs w:val="16"/>
              </w:rPr>
              <w:t>,</w:t>
            </w:r>
            <w:r w:rsidR="00A670E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8.566,33</w:t>
            </w:r>
          </w:p>
        </w:tc>
      </w:tr>
      <w:tr w:rsidR="008D6E27" w:rsidTr="00FF1F53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Recursos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humanos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(6)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3A7D9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3.713,98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A670E1" w:rsidP="003A7D9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2.132,13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D523A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3.713,98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Pr="00FF1F53" w:rsidRDefault="008D6E27" w:rsidP="00FF1F53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3.713,98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E27" w:rsidRDefault="008D6E27" w:rsidP="00FF1F53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Medicamentos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Pr="003A7D98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cs="Arial"/>
                <w:sz w:val="16"/>
                <w:szCs w:val="16"/>
              </w:rPr>
              <w:t>médico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cs="Arial"/>
                <w:sz w:val="16"/>
                <w:szCs w:val="16"/>
              </w:rPr>
              <w:t>hospitalar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Pr="003A7D98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Gêneros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alimentícios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>
              <w:rPr>
                <w:rFonts w:cs="Arial"/>
                <w:sz w:val="16"/>
                <w:szCs w:val="16"/>
              </w:rPr>
              <w:t>materiais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consumo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Serviços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médicos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>
              <w:rPr>
                <w:rFonts w:cs="Arial"/>
                <w:sz w:val="16"/>
                <w:szCs w:val="16"/>
              </w:rPr>
              <w:t>serviços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6675F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6675F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6675F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6675FC">
            <w:pPr>
              <w:spacing w:after="0"/>
              <w:ind w:firstLine="0"/>
              <w:jc w:val="center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5FC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>
              <w:rPr>
                <w:rFonts w:cs="Arial"/>
                <w:sz w:val="16"/>
                <w:szCs w:val="16"/>
              </w:rPr>
              <w:t>serviços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Pr="00247164" w:rsidRDefault="006675FC" w:rsidP="00247164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5FC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>
              <w:rPr>
                <w:rFonts w:cs="Arial"/>
                <w:sz w:val="16"/>
                <w:szCs w:val="16"/>
              </w:rPr>
              <w:t>serviços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spacing w:after="0"/>
              <w:ind w:firstLine="0"/>
              <w:jc w:val="center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5FC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>
              <w:rPr>
                <w:rFonts w:cs="Arial"/>
                <w:sz w:val="16"/>
                <w:szCs w:val="16"/>
              </w:rPr>
              <w:t>serviços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spacing w:after="0"/>
              <w:ind w:firstLine="0"/>
              <w:jc w:val="center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75FC" w:rsidRDefault="006675FC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247164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Locação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imóveis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spacing w:after="0"/>
              <w:ind w:firstLine="0"/>
              <w:jc w:val="center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24716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Locações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diversas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Utilidades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públicas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(7)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Combustível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Bens e </w:t>
            </w:r>
            <w:proofErr w:type="spellStart"/>
            <w:r>
              <w:rPr>
                <w:rFonts w:cs="Arial"/>
                <w:sz w:val="16"/>
                <w:szCs w:val="16"/>
              </w:rPr>
              <w:t>materiais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permanentes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Obras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Despesas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financeiras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cs="Arial"/>
                <w:sz w:val="16"/>
                <w:szCs w:val="16"/>
              </w:rPr>
              <w:t>bancárias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spacing w:after="0"/>
              <w:ind w:firstLine="0"/>
              <w:jc w:val="right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Outras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despesas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6303" w:rsidTr="00F71DEE">
        <w:trPr>
          <w:trHeight w:val="374"/>
          <w:jc w:val="center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C36303" w:rsidP="00C219A2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8D6E27" w:rsidP="003A7D9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216.700,86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FA5A2C" w:rsidP="003A7D9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3.627,62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A7D98" w:rsidRDefault="00A670E1" w:rsidP="0057261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208.134,53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F1F53" w:rsidRDefault="00A670E1" w:rsidP="0057261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211.762,15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6303" w:rsidRDefault="00660124" w:rsidP="009E07C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8.566,33</w:t>
            </w:r>
          </w:p>
        </w:tc>
      </w:tr>
    </w:tbl>
    <w:p w:rsidR="00A75362" w:rsidRDefault="00A75362">
      <w:pPr>
        <w:pStyle w:val="Corpodetexto"/>
        <w:spacing w:after="0"/>
        <w:rPr>
          <w:rFonts w:cs="Arial"/>
          <w:lang w:val="pt-BR"/>
        </w:rPr>
      </w:pPr>
    </w:p>
    <w:p w:rsidR="00A75362" w:rsidRDefault="00B86524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(4) </w:t>
      </w:r>
      <w:r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(5) Salários, encargos e benefícios.</w:t>
      </w: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(6) Autônomos e pessoa jurídica.</w:t>
      </w: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lastRenderedPageBreak/>
        <w:t>(7) Energia elétrica, água e esgoto, gás, telefone e internet.</w:t>
      </w:r>
    </w:p>
    <w:p w:rsidR="00955AE6" w:rsidRDefault="00B86524" w:rsidP="0024716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</w:t>
      </w:r>
      <w:r w:rsidR="00247164">
        <w:rPr>
          <w:rFonts w:cs="Arial"/>
          <w:sz w:val="16"/>
          <w:szCs w:val="16"/>
          <w:lang w:val="pt-BR"/>
        </w:rPr>
        <w:t>, aquisição de bens permanentes.</w:t>
      </w:r>
    </w:p>
    <w:p w:rsidR="00955AE6" w:rsidRDefault="00955AE6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(9) Quando </w:t>
      </w:r>
      <w:r w:rsidR="00246A9E">
        <w:rPr>
          <w:rFonts w:cs="Arial"/>
          <w:sz w:val="16"/>
          <w:szCs w:val="16"/>
          <w:lang w:val="pt-BR"/>
        </w:rPr>
        <w:t>a diferença entre a Coluna DESPESAS CONTABILIZADA NESTE EXERCÍCIO</w:t>
      </w:r>
      <w:r>
        <w:rPr>
          <w:rFonts w:cs="Arial"/>
          <w:sz w:val="16"/>
          <w:szCs w:val="16"/>
          <w:lang w:val="pt-BR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A75362" w:rsidRDefault="00A75362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A75362" w:rsidRDefault="00B86524">
      <w:pPr>
        <w:pStyle w:val="Corpodetexto"/>
        <w:spacing w:after="0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(*) Apenas para entidades da área da Saúde.</w:t>
      </w:r>
    </w:p>
    <w:p w:rsidR="00A75362" w:rsidRDefault="00A75362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A75362">
        <w:trPr>
          <w:trHeight w:val="374"/>
        </w:trPr>
        <w:tc>
          <w:tcPr>
            <w:tcW w:w="8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A75362">
        <w:trPr>
          <w:trHeight w:val="374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5195" w:rsidRDefault="008D151D" w:rsidP="00FF1F53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220.328,48</w:t>
            </w:r>
          </w:p>
        </w:tc>
      </w:tr>
      <w:tr w:rsidR="00A75362">
        <w:trPr>
          <w:trHeight w:val="374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A670E1" w:rsidP="0019470C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211.762,45</w:t>
            </w:r>
          </w:p>
        </w:tc>
      </w:tr>
      <w:tr w:rsidR="00A75362">
        <w:trPr>
          <w:trHeight w:val="374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34AF" w:rsidRDefault="008D151D" w:rsidP="00A670E1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8.566,03</w:t>
            </w:r>
          </w:p>
        </w:tc>
      </w:tr>
      <w:tr w:rsidR="00A75362">
        <w:trPr>
          <w:trHeight w:val="374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90398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A75362">
        <w:trPr>
          <w:trHeight w:val="374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B86524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362" w:rsidRDefault="008D151D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8.566,03</w:t>
            </w:r>
          </w:p>
        </w:tc>
      </w:tr>
    </w:tbl>
    <w:p w:rsidR="00A75362" w:rsidRDefault="00A75362"/>
    <w:p w:rsidR="00A75362" w:rsidRPr="00B86524" w:rsidRDefault="009E07CC">
      <w:pPr>
        <w:pStyle w:val="Corpodetexto"/>
        <w:rPr>
          <w:lang w:val="pt-BR"/>
        </w:rPr>
      </w:pPr>
      <w:r>
        <w:rPr>
          <w:rFonts w:cs="Arial"/>
          <w:lang w:val="pt-BR"/>
        </w:rPr>
        <w:t>Declaro (</w:t>
      </w:r>
      <w:r w:rsidR="00B86524">
        <w:rPr>
          <w:rFonts w:cs="Arial"/>
          <w:lang w:val="pt-BR"/>
        </w:rPr>
        <w:t xml:space="preserve">amos), na qualidade de </w:t>
      </w:r>
      <w:r>
        <w:rPr>
          <w:rFonts w:cs="Arial"/>
          <w:lang w:val="pt-BR"/>
        </w:rPr>
        <w:t>responsável (</w:t>
      </w:r>
      <w:proofErr w:type="spellStart"/>
      <w:r w:rsidR="00B86524">
        <w:rPr>
          <w:rFonts w:cs="Arial"/>
          <w:lang w:val="pt-BR"/>
        </w:rPr>
        <w:t>is</w:t>
      </w:r>
      <w:proofErr w:type="spellEnd"/>
      <w:r w:rsidR="00B86524">
        <w:rPr>
          <w:rFonts w:cs="Arial"/>
          <w:lang w:val="pt-BR"/>
        </w:rPr>
        <w:t xml:space="preserve">) pela entidade </w:t>
      </w:r>
      <w:proofErr w:type="gramStart"/>
      <w:r w:rsidR="00B86524">
        <w:rPr>
          <w:rFonts w:cs="Arial"/>
          <w:lang w:val="pt-BR"/>
        </w:rPr>
        <w:t>supra epigrafada</w:t>
      </w:r>
      <w:proofErr w:type="gramEnd"/>
      <w:r w:rsidR="00B86524">
        <w:rPr>
          <w:rFonts w:cs="Arial"/>
          <w:lang w:val="pt-BR"/>
        </w:rPr>
        <w:t>, sob as penas da Lei, que a despesa relacionada comprova a exata aplicação dos recursos recebidos para os fins indicados, conforme programa de trabalho aprovado, proposto ao Órgão Público Parceiro.</w:t>
      </w:r>
    </w:p>
    <w:p w:rsidR="00A75362" w:rsidRDefault="00A75362">
      <w:pPr>
        <w:pStyle w:val="Corpodetexto"/>
        <w:rPr>
          <w:rFonts w:cs="Arial"/>
          <w:lang w:val="pt-BR"/>
        </w:rPr>
      </w:pPr>
    </w:p>
    <w:p w:rsidR="00A75362" w:rsidRDefault="00A75362">
      <w:pPr>
        <w:pStyle w:val="Corpodetexto"/>
        <w:rPr>
          <w:rFonts w:cs="Arial"/>
          <w:lang w:val="pt-BR"/>
        </w:rPr>
      </w:pPr>
    </w:p>
    <w:p w:rsidR="00A75362" w:rsidRDefault="00A75362">
      <w:pPr>
        <w:pStyle w:val="Corpodetexto"/>
        <w:rPr>
          <w:rFonts w:cs="Arial"/>
          <w:lang w:val="pt-BR"/>
        </w:rPr>
      </w:pPr>
    </w:p>
    <w:p w:rsidR="00A75362" w:rsidRDefault="009E07CC" w:rsidP="009E07CC">
      <w:pPr>
        <w:pStyle w:val="Corpodetexto"/>
        <w:jc w:val="center"/>
        <w:rPr>
          <w:rFonts w:cs="Arial"/>
          <w:lang w:val="pt-BR"/>
        </w:rPr>
      </w:pPr>
      <w:r>
        <w:rPr>
          <w:rFonts w:cs="Arial"/>
          <w:lang w:val="pt-BR"/>
        </w:rPr>
        <w:t xml:space="preserve">Sorocaba, </w:t>
      </w:r>
      <w:r w:rsidR="001B2087">
        <w:rPr>
          <w:rFonts w:cs="Arial"/>
          <w:lang w:val="pt-BR"/>
        </w:rPr>
        <w:t>25</w:t>
      </w:r>
      <w:r>
        <w:rPr>
          <w:rFonts w:cs="Arial"/>
          <w:lang w:val="pt-BR"/>
        </w:rPr>
        <w:t xml:space="preserve"> de </w:t>
      </w:r>
      <w:r w:rsidR="001B2087">
        <w:rPr>
          <w:rFonts w:cs="Arial"/>
          <w:lang w:val="pt-BR"/>
        </w:rPr>
        <w:t>janeiro</w:t>
      </w:r>
      <w:proofErr w:type="gramStart"/>
      <w:r w:rsidR="0019470C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 </w:t>
      </w:r>
      <w:proofErr w:type="gramEnd"/>
      <w:r>
        <w:rPr>
          <w:rFonts w:cs="Arial"/>
          <w:lang w:val="pt-BR"/>
        </w:rPr>
        <w:t xml:space="preserve">de </w:t>
      </w:r>
      <w:r w:rsidR="001B2087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201</w:t>
      </w:r>
      <w:r w:rsidR="001B2087">
        <w:rPr>
          <w:rFonts w:cs="Arial"/>
          <w:lang w:val="pt-BR"/>
        </w:rPr>
        <w:t>9</w:t>
      </w:r>
      <w:r>
        <w:rPr>
          <w:rFonts w:cs="Arial"/>
          <w:lang w:val="pt-BR"/>
        </w:rPr>
        <w:t>.</w:t>
      </w:r>
    </w:p>
    <w:p w:rsidR="00A75362" w:rsidRDefault="00A75362" w:rsidP="009E07CC">
      <w:pPr>
        <w:pStyle w:val="Corpodetexto"/>
        <w:jc w:val="center"/>
        <w:rPr>
          <w:rFonts w:cs="Arial"/>
          <w:lang w:val="pt-BR"/>
        </w:rPr>
      </w:pPr>
    </w:p>
    <w:p w:rsidR="00A75362" w:rsidRDefault="00A75362" w:rsidP="009E07CC">
      <w:pPr>
        <w:pStyle w:val="Corpodetexto"/>
        <w:jc w:val="center"/>
        <w:rPr>
          <w:rFonts w:cs="Arial"/>
          <w:lang w:val="pt-BR"/>
        </w:rPr>
      </w:pPr>
    </w:p>
    <w:p w:rsidR="00A75362" w:rsidRDefault="009E07CC" w:rsidP="009E07CC">
      <w:pPr>
        <w:pStyle w:val="Corpodetexto"/>
        <w:jc w:val="center"/>
        <w:rPr>
          <w:rFonts w:cs="Arial"/>
          <w:lang w:val="pt-BR"/>
        </w:rPr>
      </w:pPr>
      <w:r>
        <w:rPr>
          <w:rFonts w:cs="Arial"/>
          <w:lang w:val="pt-BR"/>
        </w:rPr>
        <w:t xml:space="preserve">Paulo Roberto </w:t>
      </w:r>
      <w:proofErr w:type="spellStart"/>
      <w:r>
        <w:rPr>
          <w:rFonts w:cs="Arial"/>
          <w:lang w:val="pt-BR"/>
        </w:rPr>
        <w:t>Baccelli</w:t>
      </w:r>
      <w:proofErr w:type="spellEnd"/>
    </w:p>
    <w:p w:rsidR="009E07CC" w:rsidRDefault="009E07CC" w:rsidP="009E07CC">
      <w:pPr>
        <w:pStyle w:val="Corpodetexto"/>
        <w:jc w:val="center"/>
        <w:rPr>
          <w:rFonts w:cs="Arial"/>
          <w:lang w:val="pt-BR"/>
        </w:rPr>
      </w:pPr>
      <w:r>
        <w:rPr>
          <w:rFonts w:cs="Arial"/>
          <w:lang w:val="pt-BR"/>
        </w:rPr>
        <w:t>Presidente</w:t>
      </w:r>
    </w:p>
    <w:p w:rsidR="00A75362" w:rsidRDefault="00A75362" w:rsidP="009E07CC">
      <w:pPr>
        <w:pStyle w:val="Corpodetexto"/>
        <w:jc w:val="center"/>
        <w:rPr>
          <w:rFonts w:cs="Arial"/>
          <w:lang w:val="pt-BR"/>
        </w:rPr>
      </w:pPr>
    </w:p>
    <w:p w:rsidR="00A75362" w:rsidRDefault="00A75362">
      <w:pPr>
        <w:widowControl w:val="0"/>
        <w:spacing w:after="0"/>
        <w:ind w:firstLine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A75362" w:rsidRDefault="00A75362">
      <w:pPr>
        <w:ind w:firstLine="0"/>
      </w:pPr>
    </w:p>
    <w:sectPr w:rsidR="00A75362" w:rsidSect="00FE0BAC">
      <w:headerReference w:type="default" r:id="rId7"/>
      <w:footerReference w:type="default" r:id="rId8"/>
      <w:pgSz w:w="11906" w:h="16838"/>
      <w:pgMar w:top="2096" w:right="1134" w:bottom="1134" w:left="2268" w:header="284" w:footer="36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6E" w:rsidRDefault="00A5776E" w:rsidP="00C36303">
      <w:pPr>
        <w:spacing w:after="0"/>
      </w:pPr>
      <w:r>
        <w:separator/>
      </w:r>
    </w:p>
  </w:endnote>
  <w:endnote w:type="continuationSeparator" w:id="0">
    <w:p w:rsidR="00A5776E" w:rsidRDefault="00A5776E" w:rsidP="00C36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C" w:rsidRPr="00D040A6" w:rsidRDefault="00FE0BAC" w:rsidP="00FE0BAC">
    <w:pPr>
      <w:pStyle w:val="Rodap"/>
      <w:ind w:right="360"/>
      <w:jc w:val="center"/>
      <w:rPr>
        <w:sz w:val="16"/>
        <w:szCs w:val="16"/>
      </w:rPr>
    </w:pPr>
    <w:r w:rsidRPr="00D040A6">
      <w:rPr>
        <w:sz w:val="16"/>
        <w:szCs w:val="16"/>
      </w:rPr>
      <w:t>RUA HUMBERTO DE CAMPOS, 541 – JD. ZULMIRA – SOROCABA/SP - TEL.: 15 – 3222.2011</w:t>
    </w:r>
  </w:p>
  <w:p w:rsidR="00FE0BAC" w:rsidRDefault="00FE0BAC" w:rsidP="00FE0B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6E" w:rsidRDefault="00A5776E" w:rsidP="00C36303">
      <w:pPr>
        <w:spacing w:after="0"/>
      </w:pPr>
      <w:r>
        <w:separator/>
      </w:r>
    </w:p>
  </w:footnote>
  <w:footnote w:type="continuationSeparator" w:id="0">
    <w:p w:rsidR="00A5776E" w:rsidRDefault="00A5776E" w:rsidP="00C36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D3" w:rsidRPr="00A90CD3" w:rsidRDefault="00FE0BAC" w:rsidP="00FE0BAC">
    <w:pPr>
      <w:pStyle w:val="Cabealho"/>
      <w:tabs>
        <w:tab w:val="clear" w:pos="4252"/>
        <w:tab w:val="clear" w:pos="8504"/>
        <w:tab w:val="left" w:pos="2070"/>
      </w:tabs>
      <w:ind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D96437" wp14:editId="7EE64694">
              <wp:simplePos x="0" y="0"/>
              <wp:positionH relativeFrom="column">
                <wp:posOffset>541020</wp:posOffset>
              </wp:positionH>
              <wp:positionV relativeFrom="paragraph">
                <wp:posOffset>114934</wp:posOffset>
              </wp:positionV>
              <wp:extent cx="4800600" cy="7143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BAC" w:rsidRPr="00FE0BAC" w:rsidRDefault="00FE0BAC">
                          <w:pPr>
                            <w:pStyle w:val="Ttulo1"/>
                            <w:rPr>
                              <w:rFonts w:ascii="Architecture" w:hAnsi="Architecture"/>
                              <w:sz w:val="40"/>
                            </w:rPr>
                          </w:pPr>
                          <w:r w:rsidRPr="00FE0BAC">
                            <w:rPr>
                              <w:rFonts w:ascii="Architecture" w:hAnsi="Architecture"/>
                              <w:sz w:val="40"/>
                            </w:rPr>
                            <w:t>Instituto</w:t>
                          </w:r>
                          <w:r w:rsidRPr="00FE0BAC">
                            <w:rPr>
                              <w:rFonts w:ascii="Architecture" w:hAnsi="Architecture"/>
                              <w:b/>
                              <w:bCs/>
                              <w:sz w:val="40"/>
                            </w:rPr>
                            <w:t xml:space="preserve"> </w:t>
                          </w:r>
                          <w:r w:rsidRPr="00FE0BAC">
                            <w:rPr>
                              <w:rFonts w:ascii="Architecture" w:hAnsi="Architecture"/>
                              <w:sz w:val="40"/>
                            </w:rPr>
                            <w:t>Humberto de Campos</w:t>
                          </w:r>
                        </w:p>
                        <w:p w:rsidR="00FE0BAC" w:rsidRPr="00FE0BAC" w:rsidRDefault="00FE0BAC" w:rsidP="00FE0BAC">
                          <w:pPr>
                            <w:jc w:val="center"/>
                            <w:rPr>
                              <w:rFonts w:ascii="CopprplGoth Bd BT" w:hAnsi="CopprplGoth Bd BT"/>
                              <w:sz w:val="24"/>
                              <w:szCs w:val="24"/>
                            </w:rPr>
                          </w:pPr>
                          <w:r w:rsidRPr="00FE0BAC">
                            <w:rPr>
                              <w:rFonts w:ascii="CopprplGoth Bd BT" w:hAnsi="CopprplGoth Bd BT"/>
                              <w:sz w:val="24"/>
                              <w:szCs w:val="24"/>
                            </w:rPr>
                            <w:t>CNPJ: 71.493.977/0001-36</w:t>
                          </w:r>
                        </w:p>
                        <w:p w:rsidR="00FE0BAC" w:rsidRPr="00FE0BAC" w:rsidRDefault="00FE0BAC" w:rsidP="00FE0BAC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2.6pt;margin-top:9.05pt;width:378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D8ugIAAL8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pnGAnaQYsyykeKKoYMG41EM1ujodcJuN734GzGWzlCrx1f3d/J8qtGQmYNFTt2o5QcGkYryDG0&#10;N/2LqxOOtiDb4b2sIBjdG+mAxlp1toBQEgTo0KuHc38gD1TCIVlBxwMwlWBbhmS2nLsQNDnd7pU2&#10;b5nskF2kWEH/HTo93Gljs6HJycUGE7Lgbes00IonB+A4nUBsuGptNgvX0h9xEG9WmxXxSLTYeCTI&#10;c++myIi3KMLlPJ/lWZaHP23ckCQNryombJiTvELyZ+07Cn0SxllgWra8snA2Ja1226xV6EBB3oX7&#10;jgW5cPOfpuGKAFyeUQojEtxGsVcsVkuPFGTuxctg5QVhfBsvAhKTvHhK6Y4L9u+U0JDieB7NJzH9&#10;llvgvpfcaNJxAwOk5V2KQR3wWSeaWAluROXWhvJ2Wl+Uwqb/WApo96nRTrBWo5NazbgdAcWqeCur&#10;B5CukqAsECFMPVg0Un3HaIAJkmL9bU8Vw6h9J0D+cUiIHTluQ+bLCDbq0rK9tFBRAlSKDUbTMjPT&#10;mNr3iu8aiDQ9OCFv4MnU3Kn5MavjQ4Mp4UgdJ5odQ5d75/U4d9e/AAAA//8DAFBLAwQUAAYACAAA&#10;ACEA3aIjQdwAAAAJAQAADwAAAGRycy9kb3ducmV2LnhtbEyPzU7DMBCE70i8g7VI3Og6pa1CiFMh&#10;EFcQ5Ufi5sbbJCJeR7HbhLdnOcFxvxnNzpTb2ffqRGPsAhvIFhoUcR1cx42Bt9fHqxxUTJad7QOT&#10;gW+KsK3Oz0pbuDDxC512qVESwrGwBtqUhgIx1i15GxdhIBbtEEZvk5xjg260k4T7Hpdab9DbjuVD&#10;awe6b6n+2h29gfenw+fHSj83D349TGHWyP4Gjbm8mO9uQSWa058ZfutLdaik0z4c2UXVG8jXS3EK&#10;zzNQouerTMBewLXeAFYl/l9Q/QAAAP//AwBQSwECLQAUAAYACAAAACEAtoM4kv4AAADhAQAAEwAA&#10;AAAAAAAAAAAAAAAAAAAAW0NvbnRlbnRfVHlwZXNdLnhtbFBLAQItABQABgAIAAAAIQA4/SH/1gAA&#10;AJQBAAALAAAAAAAAAAAAAAAAAC8BAABfcmVscy8ucmVsc1BLAQItABQABgAIAAAAIQD08jD8ugIA&#10;AL8FAAAOAAAAAAAAAAAAAAAAAC4CAABkcnMvZTJvRG9jLnhtbFBLAQItABQABgAIAAAAIQDdoiNB&#10;3AAAAAkBAAAPAAAAAAAAAAAAAAAAABQFAABkcnMvZG93bnJldi54bWxQSwUGAAAAAAQABADzAAAA&#10;HQYAAAAA&#10;" filled="f" stroked="f">
              <v:textbox>
                <w:txbxContent>
                  <w:p w:rsidR="00FE0BAC" w:rsidRPr="00FE0BAC" w:rsidRDefault="00FE0BAC">
                    <w:pPr>
                      <w:pStyle w:val="Ttulo1"/>
                      <w:rPr>
                        <w:rFonts w:ascii="Architecture" w:hAnsi="Architecture"/>
                        <w:sz w:val="40"/>
                      </w:rPr>
                    </w:pPr>
                    <w:r w:rsidRPr="00FE0BAC">
                      <w:rPr>
                        <w:rFonts w:ascii="Architecture" w:hAnsi="Architecture"/>
                        <w:sz w:val="40"/>
                      </w:rPr>
                      <w:t>Instituto</w:t>
                    </w:r>
                    <w:r w:rsidRPr="00FE0BAC">
                      <w:rPr>
                        <w:rFonts w:ascii="Architecture" w:hAnsi="Architecture"/>
                        <w:b/>
                        <w:bCs/>
                        <w:sz w:val="40"/>
                      </w:rPr>
                      <w:t xml:space="preserve"> </w:t>
                    </w:r>
                    <w:r w:rsidRPr="00FE0BAC">
                      <w:rPr>
                        <w:rFonts w:ascii="Architecture" w:hAnsi="Architecture"/>
                        <w:sz w:val="40"/>
                      </w:rPr>
                      <w:t>Humberto de Campos</w:t>
                    </w:r>
                  </w:p>
                  <w:p w:rsidR="00FE0BAC" w:rsidRPr="00FE0BAC" w:rsidRDefault="00FE0BAC" w:rsidP="00FE0BAC">
                    <w:pPr>
                      <w:jc w:val="center"/>
                      <w:rPr>
                        <w:rFonts w:ascii="CopprplGoth Bd BT" w:hAnsi="CopprplGoth Bd BT"/>
                        <w:sz w:val="24"/>
                        <w:szCs w:val="24"/>
                      </w:rPr>
                    </w:pPr>
                    <w:r w:rsidRPr="00FE0BAC">
                      <w:rPr>
                        <w:rFonts w:ascii="CopprplGoth Bd BT" w:hAnsi="CopprplGoth Bd BT"/>
                        <w:sz w:val="24"/>
                        <w:szCs w:val="24"/>
                      </w:rPr>
                      <w:t>CNPJ: 71.493.977/0001-36</w:t>
                    </w:r>
                  </w:p>
                  <w:p w:rsidR="00FE0BAC" w:rsidRPr="00FE0BAC" w:rsidRDefault="00FE0BAC" w:rsidP="00FE0BAC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A90CD3">
      <w:rPr>
        <w:noProof/>
        <w:lang w:eastAsia="pt-BR"/>
      </w:rPr>
      <w:drawing>
        <wp:inline distT="0" distB="0" distL="0" distR="0" wp14:anchorId="632E893C" wp14:editId="0B53AB2D">
          <wp:extent cx="1100993" cy="933450"/>
          <wp:effectExtent l="0" t="0" r="444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40" cy="93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62"/>
    <w:rsid w:val="000A65CE"/>
    <w:rsid w:val="00131EDC"/>
    <w:rsid w:val="00181B82"/>
    <w:rsid w:val="0019470C"/>
    <w:rsid w:val="001B2087"/>
    <w:rsid w:val="001C5F03"/>
    <w:rsid w:val="00246A9E"/>
    <w:rsid w:val="00247164"/>
    <w:rsid w:val="003A7D98"/>
    <w:rsid w:val="004615B2"/>
    <w:rsid w:val="00547CAA"/>
    <w:rsid w:val="0057261A"/>
    <w:rsid w:val="00660124"/>
    <w:rsid w:val="006675FC"/>
    <w:rsid w:val="006978B3"/>
    <w:rsid w:val="006C7402"/>
    <w:rsid w:val="007D5D42"/>
    <w:rsid w:val="0086396B"/>
    <w:rsid w:val="008B238E"/>
    <w:rsid w:val="008D151D"/>
    <w:rsid w:val="008D6E27"/>
    <w:rsid w:val="008D6E59"/>
    <w:rsid w:val="0090398E"/>
    <w:rsid w:val="009334AF"/>
    <w:rsid w:val="00955AE6"/>
    <w:rsid w:val="009604DE"/>
    <w:rsid w:val="0098414A"/>
    <w:rsid w:val="009E07CC"/>
    <w:rsid w:val="009F02DA"/>
    <w:rsid w:val="00A545C4"/>
    <w:rsid w:val="00A5776E"/>
    <w:rsid w:val="00A670E1"/>
    <w:rsid w:val="00A75362"/>
    <w:rsid w:val="00A90CD3"/>
    <w:rsid w:val="00AD2DBF"/>
    <w:rsid w:val="00B56255"/>
    <w:rsid w:val="00B86524"/>
    <w:rsid w:val="00BA7FAA"/>
    <w:rsid w:val="00C36303"/>
    <w:rsid w:val="00C74CD2"/>
    <w:rsid w:val="00CE5C06"/>
    <w:rsid w:val="00D01C9E"/>
    <w:rsid w:val="00D36F80"/>
    <w:rsid w:val="00D7241D"/>
    <w:rsid w:val="00D749EC"/>
    <w:rsid w:val="00DA1317"/>
    <w:rsid w:val="00DB5195"/>
    <w:rsid w:val="00E30C74"/>
    <w:rsid w:val="00E4205E"/>
    <w:rsid w:val="00E604E3"/>
    <w:rsid w:val="00E73763"/>
    <w:rsid w:val="00F14E4D"/>
    <w:rsid w:val="00F16BF6"/>
    <w:rsid w:val="00F71DEE"/>
    <w:rsid w:val="00FA5A2C"/>
    <w:rsid w:val="00FE0BAC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/>
      <w:ind w:firstLine="567"/>
      <w:jc w:val="both"/>
    </w:pPr>
    <w:rPr>
      <w:rFonts w:cs="Calibri"/>
    </w:rPr>
  </w:style>
  <w:style w:type="paragraph" w:styleId="Ttulo1">
    <w:name w:val="heading 1"/>
    <w:basedOn w:val="Normal"/>
    <w:next w:val="Normal"/>
    <w:link w:val="Ttulo1Char"/>
    <w:qFormat/>
    <w:rsid w:val="00FE0BAC"/>
    <w:pPr>
      <w:keepNext/>
      <w:spacing w:after="0"/>
      <w:ind w:firstLine="0"/>
      <w:jc w:val="center"/>
      <w:outlineLvl w:val="0"/>
    </w:pPr>
    <w:rPr>
      <w:rFonts w:ascii="Monotype Corsiva" w:eastAsia="Times New Roman" w:hAnsi="Monotype Corsiva" w:cs="Times New Roman"/>
      <w:sz w:val="7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23B97"/>
    <w:rPr>
      <w:rFonts w:ascii="Arial" w:eastAsia="Arial" w:hAnsi="Arial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3630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6303"/>
    <w:rPr>
      <w:rFonts w:cs="Calibri"/>
    </w:rPr>
  </w:style>
  <w:style w:type="paragraph" w:styleId="Rodap">
    <w:name w:val="footer"/>
    <w:basedOn w:val="Normal"/>
    <w:link w:val="RodapChar"/>
    <w:unhideWhenUsed/>
    <w:rsid w:val="00C3630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6303"/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C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C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E0BAC"/>
    <w:rPr>
      <w:rFonts w:ascii="Monotype Corsiva" w:eastAsia="Times New Roman" w:hAnsi="Monotype Corsiva" w:cs="Times New Roman"/>
      <w:sz w:val="7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/>
      <w:ind w:firstLine="567"/>
      <w:jc w:val="both"/>
    </w:pPr>
    <w:rPr>
      <w:rFonts w:cs="Calibri"/>
    </w:rPr>
  </w:style>
  <w:style w:type="paragraph" w:styleId="Ttulo1">
    <w:name w:val="heading 1"/>
    <w:basedOn w:val="Normal"/>
    <w:next w:val="Normal"/>
    <w:link w:val="Ttulo1Char"/>
    <w:qFormat/>
    <w:rsid w:val="00FE0BAC"/>
    <w:pPr>
      <w:keepNext/>
      <w:spacing w:after="0"/>
      <w:ind w:firstLine="0"/>
      <w:jc w:val="center"/>
      <w:outlineLvl w:val="0"/>
    </w:pPr>
    <w:rPr>
      <w:rFonts w:ascii="Monotype Corsiva" w:eastAsia="Times New Roman" w:hAnsi="Monotype Corsiva" w:cs="Times New Roman"/>
      <w:sz w:val="7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23B97"/>
    <w:rPr>
      <w:rFonts w:ascii="Arial" w:eastAsia="Arial" w:hAnsi="Arial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3630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6303"/>
    <w:rPr>
      <w:rFonts w:cs="Calibri"/>
    </w:rPr>
  </w:style>
  <w:style w:type="paragraph" w:styleId="Rodap">
    <w:name w:val="footer"/>
    <w:basedOn w:val="Normal"/>
    <w:link w:val="RodapChar"/>
    <w:unhideWhenUsed/>
    <w:rsid w:val="00C3630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6303"/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C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C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E0BAC"/>
    <w:rPr>
      <w:rFonts w:ascii="Monotype Corsiva" w:eastAsia="Times New Roman" w:hAnsi="Monotype Corsiva" w:cs="Times New Roman"/>
      <w:sz w:val="7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PC</cp:lastModifiedBy>
  <cp:revision>20</cp:revision>
  <cp:lastPrinted>2018-02-05T13:30:00Z</cp:lastPrinted>
  <dcterms:created xsi:type="dcterms:W3CDTF">2018-01-10T11:29:00Z</dcterms:created>
  <dcterms:modified xsi:type="dcterms:W3CDTF">2019-02-11T13:56:00Z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TCESP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